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B919" w14:textId="70CC221B" w:rsidR="00631A7B" w:rsidRDefault="00631A7B" w:rsidP="00631A7B">
      <w:pPr>
        <w:jc w:val="center"/>
        <w:rPr>
          <w:rFonts w:asciiTheme="majorHAnsi" w:eastAsia="Calibri" w:hAnsiTheme="majorHAnsi" w:cstheme="majorHAnsi"/>
          <w:bCs/>
        </w:rPr>
      </w:pPr>
      <w:r w:rsidRPr="00BC3E74">
        <w:rPr>
          <w:rFonts w:ascii="Calibri" w:hAnsi="Calibri" w:cs="Calibri"/>
          <w:noProof/>
        </w:rPr>
        <w:drawing>
          <wp:anchor distT="0" distB="0" distL="114300" distR="114300" simplePos="0" relativeHeight="251659264" behindDoc="1" locked="0" layoutInCell="1" allowOverlap="1" wp14:anchorId="45102E04" wp14:editId="062F6BBE">
            <wp:simplePos x="0" y="0"/>
            <wp:positionH relativeFrom="column">
              <wp:posOffset>5260369</wp:posOffset>
            </wp:positionH>
            <wp:positionV relativeFrom="paragraph">
              <wp:posOffset>-400692</wp:posOffset>
            </wp:positionV>
            <wp:extent cx="486000" cy="669600"/>
            <wp:effectExtent l="0" t="0" r="0" b="3810"/>
            <wp:wrapNone/>
            <wp:docPr id="556840523" name="Picture 2"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th Spa University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6000" cy="66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Calibri" w:hAnsiTheme="majorHAnsi" w:cstheme="majorHAnsi"/>
          <w:bCs/>
        </w:rPr>
        <w:t>Demographic Information Sheet</w:t>
      </w:r>
    </w:p>
    <w:p w14:paraId="1AD1B426" w14:textId="77777777" w:rsidR="00631A7B" w:rsidRDefault="00631A7B" w:rsidP="00631A7B">
      <w:pPr>
        <w:rPr>
          <w:rFonts w:asciiTheme="majorHAnsi" w:eastAsia="Calibri" w:hAnsiTheme="majorHAnsi" w:cstheme="majorHAnsi"/>
          <w:bCs/>
        </w:rPr>
      </w:pPr>
    </w:p>
    <w:p w14:paraId="79F8D4E4" w14:textId="77777777" w:rsidR="00631A7B" w:rsidRDefault="00631A7B" w:rsidP="00631A7B">
      <w:pPr>
        <w:jc w:val="center"/>
        <w:rPr>
          <w:rFonts w:cstheme="minorHAnsi"/>
          <w:b/>
        </w:rPr>
      </w:pPr>
      <w:r w:rsidRPr="00123E70">
        <w:rPr>
          <w:rFonts w:cstheme="minorHAnsi"/>
          <w:b/>
        </w:rPr>
        <w:t>“What is the impact of menstruation and the menstrual cycle on individual psychotherapists’ psychotherapeutic practice?</w:t>
      </w:r>
    </w:p>
    <w:p w14:paraId="5A0C2CC8" w14:textId="77777777" w:rsidR="00631A7B" w:rsidRDefault="00631A7B" w:rsidP="00631A7B">
      <w:pPr>
        <w:jc w:val="center"/>
        <w:rPr>
          <w:rFonts w:cstheme="minorHAnsi"/>
          <w:b/>
        </w:rPr>
      </w:pPr>
    </w:p>
    <w:p w14:paraId="201EDB89" w14:textId="77777777" w:rsidR="00631A7B" w:rsidRDefault="00631A7B" w:rsidP="00631A7B">
      <w:pPr>
        <w:rPr>
          <w:rFonts w:cstheme="minorHAnsi"/>
          <w:bCs/>
        </w:rPr>
      </w:pPr>
      <w:r>
        <w:rPr>
          <w:rFonts w:cstheme="minorHAnsi"/>
          <w:bCs/>
        </w:rPr>
        <w:t>Thank you for agreeing to take part in this research study.</w:t>
      </w:r>
    </w:p>
    <w:p w14:paraId="5AD8D94E" w14:textId="77777777" w:rsidR="00631A7B" w:rsidRDefault="00631A7B" w:rsidP="00631A7B">
      <w:pPr>
        <w:rPr>
          <w:rFonts w:cstheme="minorHAnsi"/>
          <w:bCs/>
        </w:rPr>
      </w:pPr>
    </w:p>
    <w:p w14:paraId="4C156A90" w14:textId="77777777" w:rsidR="00631A7B" w:rsidRDefault="00631A7B" w:rsidP="00631A7B">
      <w:pPr>
        <w:rPr>
          <w:rFonts w:cstheme="minorHAnsi"/>
          <w:bCs/>
        </w:rPr>
      </w:pPr>
      <w:r>
        <w:rPr>
          <w:rFonts w:cstheme="minorHAnsi"/>
          <w:bCs/>
        </w:rPr>
        <w:t>The following demographic information is optional for all participants in the above study.</w:t>
      </w:r>
    </w:p>
    <w:p w14:paraId="6CA5FF5C" w14:textId="77777777" w:rsidR="00631A7B" w:rsidRDefault="00631A7B" w:rsidP="00631A7B">
      <w:pPr>
        <w:rPr>
          <w:rFonts w:cstheme="minorHAnsi"/>
          <w:bCs/>
        </w:rPr>
      </w:pPr>
    </w:p>
    <w:p w14:paraId="37425F96" w14:textId="77777777" w:rsidR="00631A7B" w:rsidRDefault="00631A7B" w:rsidP="00631A7B">
      <w:pPr>
        <w:rPr>
          <w:rFonts w:cstheme="minorHAnsi"/>
          <w:bCs/>
        </w:rPr>
      </w:pPr>
      <w:r>
        <w:rPr>
          <w:rFonts w:cstheme="minorHAnsi"/>
          <w:bCs/>
        </w:rPr>
        <w:t xml:space="preserve">You are under no obligation to complete and return this form. Any details given in the demographic information sheet will be stored confidentiality in line with Data Protection and GDPR legislation. </w:t>
      </w:r>
    </w:p>
    <w:p w14:paraId="0859DE61" w14:textId="77777777" w:rsidR="00631A7B" w:rsidRDefault="00631A7B" w:rsidP="00631A7B">
      <w:pPr>
        <w:rPr>
          <w:rFonts w:cstheme="minorHAnsi"/>
          <w:bCs/>
        </w:rPr>
      </w:pPr>
    </w:p>
    <w:p w14:paraId="7AB4DD64" w14:textId="77777777" w:rsidR="00631A7B" w:rsidRDefault="00631A7B" w:rsidP="00631A7B">
      <w:pPr>
        <w:rPr>
          <w:rFonts w:cstheme="minorHAnsi"/>
          <w:bCs/>
        </w:rPr>
      </w:pPr>
      <w:r>
        <w:rPr>
          <w:rFonts w:cstheme="minorHAnsi"/>
          <w:bCs/>
        </w:rPr>
        <w:t xml:space="preserve">A decision not to submit this information does not exclude you from taking part in the research. </w:t>
      </w:r>
    </w:p>
    <w:p w14:paraId="079E4157" w14:textId="77777777" w:rsidR="00631A7B" w:rsidRDefault="00631A7B" w:rsidP="00631A7B">
      <w:pPr>
        <w:rPr>
          <w:rFonts w:cstheme="minorHAnsi"/>
          <w:bCs/>
        </w:rPr>
      </w:pPr>
    </w:p>
    <w:p w14:paraId="5D3D4B65" w14:textId="77777777" w:rsidR="00631A7B" w:rsidRDefault="00631A7B" w:rsidP="00631A7B">
      <w:pPr>
        <w:rPr>
          <w:rFonts w:cstheme="minorHAnsi"/>
          <w:bCs/>
        </w:rPr>
      </w:pPr>
      <w:r>
        <w:rPr>
          <w:rFonts w:cstheme="minorHAnsi"/>
          <w:bCs/>
        </w:rPr>
        <w:t xml:space="preserve">Any demographic data submitted will be used as part of the study to represent the diversity of participants represented in the study, and to give context to the lived experience of the participant and the social conditions under which they experience the world and the topic. </w:t>
      </w:r>
    </w:p>
    <w:p w14:paraId="138242A7" w14:textId="77777777" w:rsidR="00631A7B" w:rsidRDefault="00631A7B" w:rsidP="00631A7B">
      <w:pPr>
        <w:rPr>
          <w:rFonts w:cstheme="minorHAnsi"/>
          <w:bCs/>
        </w:rPr>
      </w:pPr>
    </w:p>
    <w:p w14:paraId="0743B5CC" w14:textId="77777777" w:rsidR="00631A7B" w:rsidRDefault="00631A7B" w:rsidP="00631A7B">
      <w:pPr>
        <w:rPr>
          <w:rFonts w:cstheme="minorHAnsi"/>
          <w:bCs/>
        </w:rPr>
      </w:pPr>
      <w:r>
        <w:rPr>
          <w:rFonts w:cstheme="minorHAnsi"/>
          <w:bCs/>
        </w:rPr>
        <w:t>Answers to the following are defined by you as the expert in yourself and your lived experience. You are free to withdraw your demographic information from the study at any time up until submission in spring 2027.</w:t>
      </w:r>
    </w:p>
    <w:p w14:paraId="4BA1FE45" w14:textId="77777777" w:rsidR="00631A7B" w:rsidRDefault="00631A7B" w:rsidP="00631A7B">
      <w:pPr>
        <w:rPr>
          <w:rFonts w:cstheme="minorHAnsi"/>
          <w:bCs/>
        </w:rPr>
      </w:pPr>
    </w:p>
    <w:p w14:paraId="20A46885" w14:textId="77777777" w:rsidR="00631A7B" w:rsidRPr="0007261C" w:rsidRDefault="00631A7B" w:rsidP="00631A7B">
      <w:pPr>
        <w:rPr>
          <w:rFonts w:eastAsia="Calibri" w:cstheme="majorHAnsi"/>
          <w:bCs/>
        </w:rPr>
      </w:pPr>
      <w:r w:rsidRPr="0007261C">
        <w:rPr>
          <w:rFonts w:eastAsia="Calibri" w:cstheme="majorHAnsi"/>
          <w:bCs/>
        </w:rPr>
        <w:t>About you:</w:t>
      </w:r>
    </w:p>
    <w:p w14:paraId="5E4A8CC8" w14:textId="77777777" w:rsidR="00631A7B" w:rsidRPr="0007261C" w:rsidRDefault="00631A7B" w:rsidP="00631A7B">
      <w:pPr>
        <w:rPr>
          <w:rFonts w:eastAsia="Calibri" w:cstheme="majorHAnsi"/>
          <w:bCs/>
        </w:rPr>
      </w:pPr>
    </w:p>
    <w:tbl>
      <w:tblPr>
        <w:tblStyle w:val="TableGrid"/>
        <w:tblW w:w="0" w:type="auto"/>
        <w:tblLook w:val="04A0" w:firstRow="1" w:lastRow="0" w:firstColumn="1" w:lastColumn="0" w:noHBand="0" w:noVBand="1"/>
      </w:tblPr>
      <w:tblGrid>
        <w:gridCol w:w="3539"/>
        <w:gridCol w:w="5097"/>
      </w:tblGrid>
      <w:tr w:rsidR="00631A7B" w:rsidRPr="0007261C" w14:paraId="0ACF3343" w14:textId="77777777" w:rsidTr="001B5731">
        <w:tc>
          <w:tcPr>
            <w:tcW w:w="3539" w:type="dxa"/>
          </w:tcPr>
          <w:p w14:paraId="6D07C605" w14:textId="77777777" w:rsidR="00631A7B" w:rsidRPr="0007261C" w:rsidRDefault="00631A7B" w:rsidP="001B5731">
            <w:pPr>
              <w:rPr>
                <w:rFonts w:cs="Arial"/>
              </w:rPr>
            </w:pPr>
            <w:r w:rsidRPr="0007261C">
              <w:rPr>
                <w:rFonts w:cs="Arial"/>
              </w:rPr>
              <w:t>Name:</w:t>
            </w:r>
          </w:p>
        </w:tc>
        <w:tc>
          <w:tcPr>
            <w:tcW w:w="5097" w:type="dxa"/>
          </w:tcPr>
          <w:p w14:paraId="5E44A733" w14:textId="77777777" w:rsidR="00631A7B" w:rsidRPr="0007261C" w:rsidRDefault="00631A7B" w:rsidP="001B5731">
            <w:pPr>
              <w:rPr>
                <w:rFonts w:cs="Arial"/>
              </w:rPr>
            </w:pPr>
          </w:p>
        </w:tc>
      </w:tr>
      <w:tr w:rsidR="00631A7B" w:rsidRPr="0007261C" w14:paraId="185DD534" w14:textId="77777777" w:rsidTr="001B5731">
        <w:tc>
          <w:tcPr>
            <w:tcW w:w="3539" w:type="dxa"/>
          </w:tcPr>
          <w:p w14:paraId="49EE3BC0" w14:textId="77777777" w:rsidR="00631A7B" w:rsidRPr="0007261C" w:rsidRDefault="00631A7B" w:rsidP="001B5731">
            <w:pPr>
              <w:rPr>
                <w:rFonts w:cs="Arial"/>
              </w:rPr>
            </w:pPr>
            <w:r w:rsidRPr="0007261C">
              <w:rPr>
                <w:rFonts w:cs="Arial"/>
              </w:rPr>
              <w:t>Age:</w:t>
            </w:r>
          </w:p>
        </w:tc>
        <w:tc>
          <w:tcPr>
            <w:tcW w:w="5097" w:type="dxa"/>
          </w:tcPr>
          <w:p w14:paraId="5377073F" w14:textId="77777777" w:rsidR="00631A7B" w:rsidRPr="0007261C" w:rsidRDefault="00631A7B" w:rsidP="001B5731">
            <w:pPr>
              <w:rPr>
                <w:rFonts w:cs="Arial"/>
              </w:rPr>
            </w:pPr>
          </w:p>
        </w:tc>
      </w:tr>
      <w:tr w:rsidR="00631A7B" w:rsidRPr="0007261C" w14:paraId="683386D0" w14:textId="77777777" w:rsidTr="001B5731">
        <w:tc>
          <w:tcPr>
            <w:tcW w:w="3539" w:type="dxa"/>
          </w:tcPr>
          <w:p w14:paraId="62C8F325" w14:textId="77777777" w:rsidR="00631A7B" w:rsidRPr="0007261C" w:rsidRDefault="00631A7B" w:rsidP="001B5731">
            <w:pPr>
              <w:rPr>
                <w:rFonts w:cs="Arial"/>
              </w:rPr>
            </w:pPr>
            <w:r w:rsidRPr="0007261C">
              <w:rPr>
                <w:rFonts w:cs="Arial"/>
              </w:rPr>
              <w:t>Pronouns:</w:t>
            </w:r>
          </w:p>
        </w:tc>
        <w:tc>
          <w:tcPr>
            <w:tcW w:w="5097" w:type="dxa"/>
          </w:tcPr>
          <w:p w14:paraId="5224C8AD" w14:textId="77777777" w:rsidR="00631A7B" w:rsidRPr="0007261C" w:rsidRDefault="00631A7B" w:rsidP="001B5731">
            <w:pPr>
              <w:rPr>
                <w:rFonts w:cs="Arial"/>
              </w:rPr>
            </w:pPr>
          </w:p>
        </w:tc>
      </w:tr>
      <w:tr w:rsidR="00631A7B" w:rsidRPr="0007261C" w14:paraId="2EB4C654" w14:textId="77777777" w:rsidTr="001B5731">
        <w:tc>
          <w:tcPr>
            <w:tcW w:w="3539" w:type="dxa"/>
          </w:tcPr>
          <w:p w14:paraId="1BC7BDF8" w14:textId="77777777" w:rsidR="00631A7B" w:rsidRPr="0007261C" w:rsidRDefault="00631A7B" w:rsidP="001B5731">
            <w:pPr>
              <w:rPr>
                <w:rFonts w:cs="Arial"/>
              </w:rPr>
            </w:pPr>
            <w:r w:rsidRPr="0007261C">
              <w:rPr>
                <w:rFonts w:cs="Arial"/>
              </w:rPr>
              <w:t>Gender Identity:</w:t>
            </w:r>
          </w:p>
        </w:tc>
        <w:tc>
          <w:tcPr>
            <w:tcW w:w="5097" w:type="dxa"/>
          </w:tcPr>
          <w:p w14:paraId="58CF95DB" w14:textId="77777777" w:rsidR="00631A7B" w:rsidRPr="0007261C" w:rsidRDefault="00631A7B" w:rsidP="001B5731">
            <w:pPr>
              <w:rPr>
                <w:rFonts w:cs="Arial"/>
              </w:rPr>
            </w:pPr>
          </w:p>
        </w:tc>
      </w:tr>
      <w:tr w:rsidR="00631A7B" w:rsidRPr="0007261C" w14:paraId="3451892B" w14:textId="77777777" w:rsidTr="001B5731">
        <w:tc>
          <w:tcPr>
            <w:tcW w:w="3539" w:type="dxa"/>
          </w:tcPr>
          <w:p w14:paraId="68296133" w14:textId="77777777" w:rsidR="00631A7B" w:rsidRPr="0007261C" w:rsidRDefault="00631A7B" w:rsidP="001B5731">
            <w:pPr>
              <w:rPr>
                <w:rFonts w:cs="Arial"/>
              </w:rPr>
            </w:pPr>
            <w:r w:rsidRPr="0007261C">
              <w:rPr>
                <w:rFonts w:cs="Arial"/>
              </w:rPr>
              <w:t>Sexuality:</w:t>
            </w:r>
          </w:p>
        </w:tc>
        <w:tc>
          <w:tcPr>
            <w:tcW w:w="5097" w:type="dxa"/>
          </w:tcPr>
          <w:p w14:paraId="1682D5D2" w14:textId="77777777" w:rsidR="00631A7B" w:rsidRPr="0007261C" w:rsidRDefault="00631A7B" w:rsidP="001B5731">
            <w:pPr>
              <w:rPr>
                <w:rFonts w:cs="Arial"/>
              </w:rPr>
            </w:pPr>
          </w:p>
        </w:tc>
      </w:tr>
      <w:tr w:rsidR="00631A7B" w:rsidRPr="0007261C" w14:paraId="28FB11B2" w14:textId="77777777" w:rsidTr="001B5731">
        <w:tc>
          <w:tcPr>
            <w:tcW w:w="3539" w:type="dxa"/>
          </w:tcPr>
          <w:p w14:paraId="37081315" w14:textId="77777777" w:rsidR="00631A7B" w:rsidRPr="0007261C" w:rsidRDefault="00631A7B" w:rsidP="001B5731">
            <w:pPr>
              <w:rPr>
                <w:rFonts w:cs="Arial"/>
              </w:rPr>
            </w:pPr>
            <w:r w:rsidRPr="0007261C">
              <w:rPr>
                <w:rFonts w:cs="Arial"/>
              </w:rPr>
              <w:t>Any Disability:</w:t>
            </w:r>
          </w:p>
        </w:tc>
        <w:tc>
          <w:tcPr>
            <w:tcW w:w="5097" w:type="dxa"/>
          </w:tcPr>
          <w:p w14:paraId="4BD0EC03" w14:textId="77777777" w:rsidR="00631A7B" w:rsidRPr="0007261C" w:rsidRDefault="00631A7B" w:rsidP="001B5731">
            <w:pPr>
              <w:rPr>
                <w:rFonts w:cs="Arial"/>
              </w:rPr>
            </w:pPr>
          </w:p>
        </w:tc>
      </w:tr>
      <w:tr w:rsidR="00631A7B" w:rsidRPr="0007261C" w14:paraId="4818FFF9" w14:textId="77777777" w:rsidTr="001B5731">
        <w:tc>
          <w:tcPr>
            <w:tcW w:w="3539" w:type="dxa"/>
          </w:tcPr>
          <w:p w14:paraId="42E2B500" w14:textId="77777777" w:rsidR="00631A7B" w:rsidRPr="001A7A66" w:rsidRDefault="00631A7B" w:rsidP="001B5731">
            <w:pPr>
              <w:rPr>
                <w:rFonts w:cs="Arial"/>
              </w:rPr>
            </w:pPr>
            <w:r w:rsidRPr="001A7A66">
              <w:rPr>
                <w:rFonts w:cs="Arial"/>
              </w:rPr>
              <w:t>Neurotype:</w:t>
            </w:r>
          </w:p>
        </w:tc>
        <w:tc>
          <w:tcPr>
            <w:tcW w:w="5097" w:type="dxa"/>
          </w:tcPr>
          <w:p w14:paraId="0E46AAF4" w14:textId="77777777" w:rsidR="00631A7B" w:rsidRPr="0007261C" w:rsidRDefault="00631A7B" w:rsidP="001B5731">
            <w:pPr>
              <w:rPr>
                <w:rFonts w:cs="Arial"/>
              </w:rPr>
            </w:pPr>
          </w:p>
        </w:tc>
      </w:tr>
      <w:tr w:rsidR="00631A7B" w:rsidRPr="0007261C" w14:paraId="2FBA1990" w14:textId="77777777" w:rsidTr="001B5731">
        <w:tc>
          <w:tcPr>
            <w:tcW w:w="3539" w:type="dxa"/>
          </w:tcPr>
          <w:p w14:paraId="0220C92E" w14:textId="77777777" w:rsidR="00631A7B" w:rsidRPr="0007261C" w:rsidRDefault="00631A7B" w:rsidP="001B5731">
            <w:pPr>
              <w:rPr>
                <w:rFonts w:cs="Arial"/>
              </w:rPr>
            </w:pPr>
            <w:r w:rsidRPr="0007261C">
              <w:rPr>
                <w:rFonts w:cs="Arial"/>
              </w:rPr>
              <w:t>Any relevant health condition:</w:t>
            </w:r>
          </w:p>
        </w:tc>
        <w:tc>
          <w:tcPr>
            <w:tcW w:w="5097" w:type="dxa"/>
          </w:tcPr>
          <w:p w14:paraId="3ED29565" w14:textId="77777777" w:rsidR="00631A7B" w:rsidRPr="0007261C" w:rsidRDefault="00631A7B" w:rsidP="001B5731">
            <w:pPr>
              <w:rPr>
                <w:rFonts w:cs="Arial"/>
              </w:rPr>
            </w:pPr>
          </w:p>
        </w:tc>
      </w:tr>
      <w:tr w:rsidR="00631A7B" w:rsidRPr="0007261C" w14:paraId="729E70F1" w14:textId="77777777" w:rsidTr="001B5731">
        <w:tc>
          <w:tcPr>
            <w:tcW w:w="3539" w:type="dxa"/>
          </w:tcPr>
          <w:p w14:paraId="117379F0" w14:textId="77777777" w:rsidR="00631A7B" w:rsidRPr="0007261C" w:rsidRDefault="00631A7B" w:rsidP="001B5731">
            <w:pPr>
              <w:rPr>
                <w:rFonts w:cs="Arial"/>
              </w:rPr>
            </w:pPr>
            <w:r w:rsidRPr="0007261C">
              <w:rPr>
                <w:rFonts w:cs="Arial"/>
              </w:rPr>
              <w:t>Ethnic and/or geographic background:</w:t>
            </w:r>
          </w:p>
        </w:tc>
        <w:tc>
          <w:tcPr>
            <w:tcW w:w="5097" w:type="dxa"/>
          </w:tcPr>
          <w:p w14:paraId="1619B0C0" w14:textId="77777777" w:rsidR="00631A7B" w:rsidRPr="0007261C" w:rsidRDefault="00631A7B" w:rsidP="001B5731">
            <w:pPr>
              <w:rPr>
                <w:rFonts w:cs="Arial"/>
              </w:rPr>
            </w:pPr>
          </w:p>
        </w:tc>
      </w:tr>
      <w:tr w:rsidR="00631A7B" w:rsidRPr="0007261C" w14:paraId="1BFFBE7E" w14:textId="77777777" w:rsidTr="001B5731">
        <w:tc>
          <w:tcPr>
            <w:tcW w:w="3539" w:type="dxa"/>
          </w:tcPr>
          <w:p w14:paraId="435FBA6C" w14:textId="77777777" w:rsidR="00631A7B" w:rsidRPr="0007261C" w:rsidRDefault="00631A7B" w:rsidP="001B5731">
            <w:pPr>
              <w:rPr>
                <w:rFonts w:cs="Arial"/>
              </w:rPr>
            </w:pPr>
            <w:r w:rsidRPr="0007261C">
              <w:rPr>
                <w:rFonts w:cs="Arial"/>
              </w:rPr>
              <w:t>Social class:</w:t>
            </w:r>
          </w:p>
        </w:tc>
        <w:tc>
          <w:tcPr>
            <w:tcW w:w="5097" w:type="dxa"/>
          </w:tcPr>
          <w:p w14:paraId="4A7F983A" w14:textId="77777777" w:rsidR="00631A7B" w:rsidRPr="0007261C" w:rsidRDefault="00631A7B" w:rsidP="001B5731">
            <w:pPr>
              <w:rPr>
                <w:rFonts w:cs="Arial"/>
              </w:rPr>
            </w:pPr>
          </w:p>
        </w:tc>
      </w:tr>
      <w:tr w:rsidR="00631A7B" w:rsidRPr="0007261C" w14:paraId="01E69631" w14:textId="77777777" w:rsidTr="001B5731">
        <w:tc>
          <w:tcPr>
            <w:tcW w:w="3539" w:type="dxa"/>
          </w:tcPr>
          <w:p w14:paraId="3D3B9DF2" w14:textId="77777777" w:rsidR="00631A7B" w:rsidRPr="0007261C" w:rsidRDefault="00631A7B" w:rsidP="001B5731">
            <w:pPr>
              <w:rPr>
                <w:rFonts w:cs="Arial"/>
              </w:rPr>
            </w:pPr>
            <w:r w:rsidRPr="0007261C">
              <w:rPr>
                <w:rFonts w:cs="Arial"/>
              </w:rPr>
              <w:t>Any other intersection or information you would like to include:</w:t>
            </w:r>
          </w:p>
        </w:tc>
        <w:tc>
          <w:tcPr>
            <w:tcW w:w="5097" w:type="dxa"/>
          </w:tcPr>
          <w:p w14:paraId="33273344" w14:textId="77777777" w:rsidR="00631A7B" w:rsidRPr="0007261C" w:rsidRDefault="00631A7B" w:rsidP="001B5731">
            <w:pPr>
              <w:rPr>
                <w:rFonts w:cs="Arial"/>
              </w:rPr>
            </w:pPr>
          </w:p>
        </w:tc>
      </w:tr>
    </w:tbl>
    <w:p w14:paraId="061C8B27" w14:textId="77777777" w:rsidR="00631A7B" w:rsidRPr="0007261C" w:rsidRDefault="00631A7B" w:rsidP="00631A7B">
      <w:pPr>
        <w:rPr>
          <w:rFonts w:eastAsia="Calibri" w:cstheme="majorHAnsi"/>
          <w:bCs/>
        </w:rPr>
      </w:pPr>
    </w:p>
    <w:p w14:paraId="1013173D" w14:textId="77777777" w:rsidR="00631A7B" w:rsidRPr="0007261C" w:rsidRDefault="00631A7B" w:rsidP="00631A7B">
      <w:pPr>
        <w:rPr>
          <w:rFonts w:eastAsia="Calibri" w:cstheme="majorHAnsi"/>
          <w:bCs/>
        </w:rPr>
      </w:pPr>
      <w:r w:rsidRPr="0007261C">
        <w:rPr>
          <w:rFonts w:eastAsia="Calibri" w:cstheme="majorHAnsi"/>
          <w:bCs/>
        </w:rPr>
        <w:t>About your practice:</w:t>
      </w:r>
    </w:p>
    <w:p w14:paraId="476F2EE2" w14:textId="77777777" w:rsidR="00631A7B" w:rsidRPr="0007261C" w:rsidRDefault="00631A7B" w:rsidP="00631A7B">
      <w:pPr>
        <w:rPr>
          <w:rFonts w:eastAsia="Calibri" w:cstheme="majorHAnsi"/>
          <w:bCs/>
        </w:rPr>
      </w:pPr>
    </w:p>
    <w:tbl>
      <w:tblPr>
        <w:tblStyle w:val="TableGrid"/>
        <w:tblW w:w="0" w:type="auto"/>
        <w:tblLook w:val="04A0" w:firstRow="1" w:lastRow="0" w:firstColumn="1" w:lastColumn="0" w:noHBand="0" w:noVBand="1"/>
      </w:tblPr>
      <w:tblGrid>
        <w:gridCol w:w="3505"/>
        <w:gridCol w:w="5511"/>
      </w:tblGrid>
      <w:tr w:rsidR="00631A7B" w:rsidRPr="0007261C" w14:paraId="7508D048" w14:textId="77777777" w:rsidTr="001B5731">
        <w:tc>
          <w:tcPr>
            <w:tcW w:w="3510" w:type="dxa"/>
          </w:tcPr>
          <w:p w14:paraId="0F66815E" w14:textId="77777777" w:rsidR="00631A7B" w:rsidRPr="0007261C" w:rsidRDefault="00631A7B" w:rsidP="001B5731">
            <w:pPr>
              <w:rPr>
                <w:rFonts w:cs="Arial"/>
              </w:rPr>
            </w:pPr>
            <w:r w:rsidRPr="0007261C">
              <w:rPr>
                <w:rFonts w:cs="Arial"/>
              </w:rPr>
              <w:t>Modalities/modality</w:t>
            </w:r>
            <w:r>
              <w:rPr>
                <w:rFonts w:cs="Arial"/>
              </w:rPr>
              <w:t xml:space="preserve"> used</w:t>
            </w:r>
            <w:r w:rsidRPr="0007261C">
              <w:rPr>
                <w:rFonts w:cs="Arial"/>
              </w:rPr>
              <w:t>:</w:t>
            </w:r>
          </w:p>
        </w:tc>
        <w:tc>
          <w:tcPr>
            <w:tcW w:w="5529" w:type="dxa"/>
          </w:tcPr>
          <w:p w14:paraId="6A7DBEAD" w14:textId="77777777" w:rsidR="00631A7B" w:rsidRPr="0007261C" w:rsidRDefault="00631A7B" w:rsidP="001B5731">
            <w:pPr>
              <w:rPr>
                <w:rFonts w:cs="Arial"/>
              </w:rPr>
            </w:pPr>
          </w:p>
        </w:tc>
      </w:tr>
      <w:tr w:rsidR="00631A7B" w:rsidRPr="0007261C" w14:paraId="12A1C4D9" w14:textId="77777777" w:rsidTr="001B5731">
        <w:tc>
          <w:tcPr>
            <w:tcW w:w="3510" w:type="dxa"/>
          </w:tcPr>
          <w:p w14:paraId="6E2B4766" w14:textId="77777777" w:rsidR="00631A7B" w:rsidRPr="0007261C" w:rsidRDefault="00631A7B" w:rsidP="001B5731">
            <w:pPr>
              <w:rPr>
                <w:rFonts w:cs="Arial"/>
              </w:rPr>
            </w:pPr>
            <w:r w:rsidRPr="0007261C">
              <w:rPr>
                <w:rFonts w:cs="Arial"/>
              </w:rPr>
              <w:t>Context of psychotherapy practice</w:t>
            </w:r>
            <w:r>
              <w:rPr>
                <w:rFonts w:cs="Arial"/>
              </w:rPr>
              <w:t xml:space="preserve"> (e.g. client group, way of working):</w:t>
            </w:r>
          </w:p>
        </w:tc>
        <w:tc>
          <w:tcPr>
            <w:tcW w:w="5529" w:type="dxa"/>
          </w:tcPr>
          <w:p w14:paraId="0D5F0DD1" w14:textId="77777777" w:rsidR="00631A7B" w:rsidRPr="0007261C" w:rsidRDefault="00631A7B" w:rsidP="001B5731">
            <w:pPr>
              <w:rPr>
                <w:rFonts w:cs="Arial"/>
              </w:rPr>
            </w:pPr>
          </w:p>
        </w:tc>
      </w:tr>
      <w:tr w:rsidR="00631A7B" w14:paraId="6E9E5D0C" w14:textId="77777777" w:rsidTr="001B5731">
        <w:tc>
          <w:tcPr>
            <w:tcW w:w="3510" w:type="dxa"/>
          </w:tcPr>
          <w:p w14:paraId="63097BF7" w14:textId="77777777" w:rsidR="00631A7B" w:rsidRPr="008103D0" w:rsidRDefault="00631A7B" w:rsidP="001B5731">
            <w:pPr>
              <w:rPr>
                <w:rFonts w:cs="Arial"/>
              </w:rPr>
            </w:pPr>
            <w:r w:rsidRPr="008103D0">
              <w:rPr>
                <w:rFonts w:cs="Arial"/>
              </w:rPr>
              <w:t>Any other information you would like to include:</w:t>
            </w:r>
          </w:p>
        </w:tc>
        <w:tc>
          <w:tcPr>
            <w:tcW w:w="5529" w:type="dxa"/>
          </w:tcPr>
          <w:p w14:paraId="7DE5A957" w14:textId="77777777" w:rsidR="00631A7B" w:rsidRDefault="00631A7B" w:rsidP="001B5731">
            <w:pPr>
              <w:rPr>
                <w:rFonts w:cs="Arial"/>
              </w:rPr>
            </w:pPr>
          </w:p>
        </w:tc>
      </w:tr>
    </w:tbl>
    <w:p w14:paraId="4C648B85" w14:textId="77777777" w:rsidR="00631A7B" w:rsidRDefault="00631A7B" w:rsidP="00631A7B">
      <w:pPr>
        <w:rPr>
          <w:rFonts w:asciiTheme="majorHAnsi" w:eastAsia="Calibri" w:hAnsiTheme="majorHAnsi" w:cstheme="majorHAnsi"/>
          <w:bCs/>
        </w:rPr>
      </w:pPr>
    </w:p>
    <w:p w14:paraId="48495864" w14:textId="77777777" w:rsidR="00631A7B" w:rsidRPr="008103D0" w:rsidRDefault="00631A7B" w:rsidP="00631A7B">
      <w:pPr>
        <w:rPr>
          <w:rFonts w:eastAsia="Calibri" w:cstheme="majorHAnsi"/>
          <w:bCs/>
        </w:rPr>
      </w:pPr>
      <w:r w:rsidRPr="008103D0">
        <w:rPr>
          <w:rFonts w:eastAsia="Calibri" w:cstheme="majorHAnsi"/>
          <w:bCs/>
        </w:rPr>
        <w:t>Please send this form back by email if you wish any information to be included within the research study.</w:t>
      </w:r>
    </w:p>
    <w:p w14:paraId="40D0BD75" w14:textId="0EF85FEC" w:rsidR="00631A7B" w:rsidRDefault="00631A7B" w:rsidP="00631A7B">
      <w:pPr>
        <w:rPr>
          <w:rFonts w:asciiTheme="majorHAnsi" w:eastAsia="Calibri" w:hAnsiTheme="majorHAnsi" w:cstheme="majorHAnsi"/>
          <w:bCs/>
        </w:rPr>
      </w:pPr>
    </w:p>
    <w:p w14:paraId="66FBE48A" w14:textId="77777777" w:rsidR="00631A7B" w:rsidRDefault="00631A7B"/>
    <w:sectPr w:rsidR="00631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7B"/>
    <w:rsid w:val="00631A7B"/>
    <w:rsid w:val="008F4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341BD0"/>
  <w15:chartTrackingRefBased/>
  <w15:docId w15:val="{54317FAC-AA10-F741-9976-09A27283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1A7B"/>
    <w:pPr>
      <w:spacing w:after="0" w:line="240" w:lineRule="auto"/>
    </w:pPr>
    <w:rPr>
      <w:rFonts w:ascii="Garamond" w:eastAsia="Garamond" w:hAnsi="Garamond" w:cs="Garamond"/>
      <w:kern w:val="0"/>
      <w:sz w:val="22"/>
      <w:szCs w:val="22"/>
      <w:lang w:eastAsia="en-GB"/>
      <w14:ligatures w14:val="none"/>
    </w:rPr>
  </w:style>
  <w:style w:type="paragraph" w:styleId="Heading1">
    <w:name w:val="heading 1"/>
    <w:basedOn w:val="Normal"/>
    <w:next w:val="Normal"/>
    <w:link w:val="Heading1Char"/>
    <w:uiPriority w:val="9"/>
    <w:qFormat/>
    <w:rsid w:val="00631A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1A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1A7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1A7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31A7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31A7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31A7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31A7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31A7B"/>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A7B"/>
    <w:rPr>
      <w:rFonts w:eastAsiaTheme="majorEastAsia" w:cstheme="majorBidi"/>
      <w:color w:val="272727" w:themeColor="text1" w:themeTint="D8"/>
    </w:rPr>
  </w:style>
  <w:style w:type="paragraph" w:styleId="Title">
    <w:name w:val="Title"/>
    <w:basedOn w:val="Normal"/>
    <w:next w:val="Normal"/>
    <w:link w:val="TitleChar"/>
    <w:uiPriority w:val="10"/>
    <w:qFormat/>
    <w:rsid w:val="00631A7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1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A7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1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A7B"/>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31A7B"/>
    <w:rPr>
      <w:i/>
      <w:iCs/>
      <w:color w:val="404040" w:themeColor="text1" w:themeTint="BF"/>
    </w:rPr>
  </w:style>
  <w:style w:type="paragraph" w:styleId="ListParagraph">
    <w:name w:val="List Paragraph"/>
    <w:basedOn w:val="Normal"/>
    <w:uiPriority w:val="34"/>
    <w:qFormat/>
    <w:rsid w:val="00631A7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631A7B"/>
    <w:rPr>
      <w:i/>
      <w:iCs/>
      <w:color w:val="0F4761" w:themeColor="accent1" w:themeShade="BF"/>
    </w:rPr>
  </w:style>
  <w:style w:type="paragraph" w:styleId="IntenseQuote">
    <w:name w:val="Intense Quote"/>
    <w:basedOn w:val="Normal"/>
    <w:next w:val="Normal"/>
    <w:link w:val="IntenseQuoteChar"/>
    <w:uiPriority w:val="30"/>
    <w:qFormat/>
    <w:rsid w:val="00631A7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31A7B"/>
    <w:rPr>
      <w:i/>
      <w:iCs/>
      <w:color w:val="0F4761" w:themeColor="accent1" w:themeShade="BF"/>
    </w:rPr>
  </w:style>
  <w:style w:type="character" w:styleId="IntenseReference">
    <w:name w:val="Intense Reference"/>
    <w:basedOn w:val="DefaultParagraphFont"/>
    <w:uiPriority w:val="32"/>
    <w:qFormat/>
    <w:rsid w:val="00631A7B"/>
    <w:rPr>
      <w:b/>
      <w:bCs/>
      <w:smallCaps/>
      <w:color w:val="0F4761" w:themeColor="accent1" w:themeShade="BF"/>
      <w:spacing w:val="5"/>
    </w:rPr>
  </w:style>
  <w:style w:type="table" w:styleId="TableGrid">
    <w:name w:val="Table Grid"/>
    <w:basedOn w:val="TableNormal"/>
    <w:uiPriority w:val="59"/>
    <w:rsid w:val="00631A7B"/>
    <w:pPr>
      <w:spacing w:after="0" w:line="240" w:lineRule="auto"/>
      <w:jc w:val="both"/>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1A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Jones</dc:creator>
  <cp:keywords/>
  <dc:description/>
  <cp:lastModifiedBy>Carys Jones</cp:lastModifiedBy>
  <cp:revision>1</cp:revision>
  <dcterms:created xsi:type="dcterms:W3CDTF">2026-01-27T12:01:00Z</dcterms:created>
  <dcterms:modified xsi:type="dcterms:W3CDTF">2026-01-27T12:01:00Z</dcterms:modified>
</cp:coreProperties>
</file>